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AE1E6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AE1E6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AE1E6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7069DC" w:rsidP="000F347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D2B17">
        <w:rPr>
          <w:rFonts w:ascii="Times New Roman CYR" w:hAnsi="Times New Roman CYR" w:cs="Times New Roman CYR"/>
          <w:b/>
          <w:bCs/>
          <w:sz w:val="26"/>
          <w:szCs w:val="26"/>
        </w:rPr>
        <w:t>ма</w:t>
      </w:r>
      <w:r w:rsidR="00CE44D0"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A4E4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3D1F08" w:rsidRPr="00A665F4" w:rsidRDefault="003D1F08" w:rsidP="000F347F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490337" w:rsidRDefault="0051750A" w:rsidP="003D1F08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9 мая </w:t>
      </w:r>
    </w:p>
    <w:p w:rsidR="0051750A" w:rsidRPr="000F347F" w:rsidRDefault="0051750A" w:rsidP="00E95399">
      <w:pPr>
        <w:spacing w:before="240" w:line="204" w:lineRule="auto"/>
        <w:ind w:left="5103"/>
        <w:rPr>
          <w:sz w:val="22"/>
          <w:szCs w:val="22"/>
        </w:rPr>
      </w:pPr>
      <w:r w:rsidRPr="000F347F">
        <w:rPr>
          <w:sz w:val="22"/>
          <w:szCs w:val="22"/>
        </w:rPr>
        <w:t>По всей стране от края и до края</w:t>
      </w:r>
    </w:p>
    <w:p w:rsidR="0051750A" w:rsidRPr="000F347F" w:rsidRDefault="0051750A" w:rsidP="00E95399">
      <w:pPr>
        <w:spacing w:line="204" w:lineRule="auto"/>
        <w:ind w:left="5103"/>
        <w:rPr>
          <w:sz w:val="22"/>
          <w:szCs w:val="22"/>
        </w:rPr>
      </w:pPr>
      <w:r w:rsidRPr="000F347F">
        <w:rPr>
          <w:sz w:val="22"/>
          <w:szCs w:val="22"/>
        </w:rPr>
        <w:t>Нет города такого, нет села,</w:t>
      </w:r>
    </w:p>
    <w:p w:rsidR="0051750A" w:rsidRPr="000F347F" w:rsidRDefault="0051750A" w:rsidP="00E95399">
      <w:pPr>
        <w:spacing w:line="204" w:lineRule="auto"/>
        <w:ind w:left="5103"/>
        <w:rPr>
          <w:sz w:val="22"/>
          <w:szCs w:val="22"/>
        </w:rPr>
      </w:pPr>
      <w:r w:rsidRPr="000F347F">
        <w:rPr>
          <w:sz w:val="22"/>
          <w:szCs w:val="22"/>
        </w:rPr>
        <w:t>Куда бы не пришла победа в мае</w:t>
      </w:r>
    </w:p>
    <w:p w:rsidR="0051750A" w:rsidRPr="000F347F" w:rsidRDefault="0051750A" w:rsidP="00E95399">
      <w:pPr>
        <w:spacing w:line="204" w:lineRule="auto"/>
        <w:ind w:left="5103"/>
        <w:rPr>
          <w:sz w:val="22"/>
          <w:szCs w:val="22"/>
        </w:rPr>
      </w:pPr>
      <w:r w:rsidRPr="000F347F">
        <w:rPr>
          <w:sz w:val="22"/>
          <w:szCs w:val="22"/>
        </w:rPr>
        <w:t>Великого девятого числа.</w:t>
      </w:r>
    </w:p>
    <w:p w:rsidR="0051750A" w:rsidRDefault="0051750A" w:rsidP="00E95399">
      <w:pPr>
        <w:spacing w:before="240"/>
        <w:ind w:left="5103" w:right="11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proofErr w:type="spellStart"/>
      <w:r>
        <w:rPr>
          <w:sz w:val="24"/>
          <w:szCs w:val="24"/>
        </w:rPr>
        <w:t>Шаферан</w:t>
      </w:r>
      <w:proofErr w:type="spellEnd"/>
    </w:p>
    <w:p w:rsidR="0051750A" w:rsidRPr="00A665F4" w:rsidRDefault="0051750A" w:rsidP="00AF1497">
      <w:pPr>
        <w:spacing w:before="240"/>
        <w:rPr>
          <w:spacing w:val="-6"/>
          <w:sz w:val="24"/>
          <w:szCs w:val="24"/>
        </w:rPr>
      </w:pPr>
      <w:r w:rsidRPr="00A665F4">
        <w:rPr>
          <w:b/>
          <w:spacing w:val="-6"/>
          <w:sz w:val="24"/>
          <w:szCs w:val="24"/>
        </w:rPr>
        <w:t xml:space="preserve">9 мая 1945 года </w:t>
      </w:r>
      <w:r w:rsidRPr="00A665F4">
        <w:rPr>
          <w:spacing w:val="-6"/>
          <w:sz w:val="24"/>
          <w:szCs w:val="24"/>
        </w:rPr>
        <w:t>Знамя Победы вознеслось над Берлином, гитлеровская Германия была повержена, мир был спасен от фашистского порабощения.</w:t>
      </w:r>
    </w:p>
    <w:p w:rsidR="00E41F37" w:rsidRPr="00E41F37" w:rsidRDefault="0051750A" w:rsidP="00E41F37">
      <w:pPr>
        <w:spacing w:before="40"/>
        <w:rPr>
          <w:spacing w:val="-6"/>
          <w:sz w:val="24"/>
          <w:szCs w:val="24"/>
        </w:rPr>
      </w:pPr>
      <w:r w:rsidRPr="00A665F4">
        <w:rPr>
          <w:spacing w:val="-6"/>
          <w:sz w:val="24"/>
          <w:szCs w:val="24"/>
        </w:rPr>
        <w:t>За годы второй мировой войны экономике области был причинен огромный ущерб.</w:t>
      </w:r>
      <w:r w:rsidR="00E41F37">
        <w:rPr>
          <w:spacing w:val="-6"/>
          <w:sz w:val="24"/>
          <w:szCs w:val="24"/>
        </w:rPr>
        <w:t xml:space="preserve"> </w:t>
      </w:r>
      <w:r w:rsidR="00E41F37">
        <w:rPr>
          <w:spacing w:val="-6"/>
          <w:sz w:val="24"/>
          <w:szCs w:val="24"/>
        </w:rPr>
        <w:br/>
      </w:r>
      <w:r w:rsidR="00E41F37" w:rsidRPr="00E41F37">
        <w:rPr>
          <w:sz w:val="24"/>
          <w:szCs w:val="24"/>
        </w:rPr>
        <w:t>В послевоенное время были мобилизованы силы всей страны на решение задач восстановления и дальнейшего развития хозяйства. Конкретной программой хозяйственного и культурного строительства явился Четвертый пятилетний план (1946-1950 гг.), принятый на сессии Верховного Совета СССР в марте 1946</w:t>
      </w:r>
      <w:r w:rsidR="00E41F37">
        <w:rPr>
          <w:sz w:val="24"/>
          <w:szCs w:val="24"/>
        </w:rPr>
        <w:t xml:space="preserve"> </w:t>
      </w:r>
      <w:r w:rsidR="00E41F37" w:rsidRPr="00E41F37">
        <w:rPr>
          <w:sz w:val="24"/>
          <w:szCs w:val="24"/>
        </w:rPr>
        <w:t>г</w:t>
      </w:r>
      <w:r w:rsidR="00E41F37">
        <w:rPr>
          <w:sz w:val="24"/>
          <w:szCs w:val="24"/>
        </w:rPr>
        <w:t>ода</w:t>
      </w:r>
      <w:r w:rsidR="00E41F37" w:rsidRPr="00E41F37">
        <w:rPr>
          <w:sz w:val="24"/>
          <w:szCs w:val="24"/>
        </w:rPr>
        <w:t>.</w:t>
      </w:r>
      <w:r w:rsidR="00E41F37">
        <w:t xml:space="preserve"> </w:t>
      </w:r>
    </w:p>
    <w:p w:rsidR="00E917A2" w:rsidRPr="00A665F4" w:rsidRDefault="00E917A2" w:rsidP="00A72EB7">
      <w:pPr>
        <w:rPr>
          <w:sz w:val="12"/>
          <w:szCs w:val="1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6"/>
        <w:gridCol w:w="1160"/>
        <w:gridCol w:w="1275"/>
        <w:gridCol w:w="1580"/>
      </w:tblGrid>
      <w:tr w:rsidR="004D2B17" w:rsidRPr="00605112" w:rsidTr="001C0A55">
        <w:trPr>
          <w:trHeight w:val="228"/>
          <w:jc w:val="center"/>
        </w:trPr>
        <w:tc>
          <w:tcPr>
            <w:tcW w:w="2853" w:type="pct"/>
            <w:shd w:val="clear" w:color="auto" w:fill="E7E6E6" w:themeFill="background2"/>
            <w:vAlign w:val="center"/>
          </w:tcPr>
          <w:p w:rsidR="004D2B17" w:rsidRDefault="004D2B17" w:rsidP="00A665F4">
            <w:pPr>
              <w:spacing w:before="20" w:after="20"/>
              <w:ind w:left="17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E7E6E6" w:themeFill="background2"/>
            <w:vAlign w:val="bottom"/>
          </w:tcPr>
          <w:p w:rsidR="004D2B17" w:rsidRDefault="004D2B17" w:rsidP="00A665F4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E917A2">
              <w:rPr>
                <w:b/>
                <w:color w:val="800000"/>
                <w:sz w:val="22"/>
                <w:szCs w:val="22"/>
              </w:rPr>
              <w:t>Ед. изм</w:t>
            </w:r>
            <w:r>
              <w:rPr>
                <w:b/>
                <w:color w:val="800000"/>
                <w:sz w:val="22"/>
                <w:szCs w:val="22"/>
              </w:rPr>
              <w:t>.</w:t>
            </w:r>
          </w:p>
        </w:tc>
        <w:tc>
          <w:tcPr>
            <w:tcW w:w="682" w:type="pct"/>
            <w:shd w:val="clear" w:color="auto" w:fill="E7E6E6" w:themeFill="background2"/>
            <w:vAlign w:val="center"/>
          </w:tcPr>
          <w:p w:rsidR="004D2B17" w:rsidRPr="00605112" w:rsidRDefault="004D2B17" w:rsidP="00A665F4">
            <w:pPr>
              <w:spacing w:before="20" w:after="20"/>
              <w:ind w:firstLine="0"/>
              <w:jc w:val="center"/>
              <w:rPr>
                <w:b/>
                <w:color w:val="800000"/>
                <w:sz w:val="24"/>
                <w:szCs w:val="24"/>
              </w:rPr>
            </w:pPr>
            <w:r w:rsidRPr="00605112">
              <w:rPr>
                <w:b/>
                <w:color w:val="800000"/>
                <w:sz w:val="24"/>
                <w:szCs w:val="24"/>
              </w:rPr>
              <w:t>1950</w:t>
            </w:r>
            <w:r>
              <w:rPr>
                <w:b/>
                <w:color w:val="800000"/>
                <w:sz w:val="24"/>
                <w:szCs w:val="24"/>
              </w:rPr>
              <w:t xml:space="preserve"> г.</w:t>
            </w:r>
          </w:p>
        </w:tc>
        <w:tc>
          <w:tcPr>
            <w:tcW w:w="845" w:type="pct"/>
            <w:shd w:val="clear" w:color="auto" w:fill="E7E6E6" w:themeFill="background2"/>
            <w:vAlign w:val="center"/>
          </w:tcPr>
          <w:p w:rsidR="004D2B17" w:rsidRPr="00605112" w:rsidRDefault="004D2B17" w:rsidP="00A665F4">
            <w:pPr>
              <w:spacing w:before="20" w:after="20"/>
              <w:ind w:firstLine="0"/>
              <w:jc w:val="center"/>
              <w:rPr>
                <w:b/>
                <w:color w:val="800000"/>
                <w:sz w:val="24"/>
                <w:szCs w:val="24"/>
              </w:rPr>
            </w:pPr>
            <w:r w:rsidRPr="00605112">
              <w:rPr>
                <w:b/>
                <w:color w:val="800000"/>
                <w:sz w:val="24"/>
                <w:szCs w:val="24"/>
              </w:rPr>
              <w:t>1955</w:t>
            </w:r>
            <w:r>
              <w:rPr>
                <w:b/>
                <w:color w:val="800000"/>
                <w:sz w:val="24"/>
                <w:szCs w:val="24"/>
              </w:rPr>
              <w:t xml:space="preserve"> г.</w:t>
            </w:r>
          </w:p>
        </w:tc>
      </w:tr>
      <w:tr w:rsidR="003E463A" w:rsidRPr="00605112" w:rsidTr="001C0A55">
        <w:trPr>
          <w:trHeight w:val="22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E463A" w:rsidRPr="00E917A2" w:rsidRDefault="003E463A" w:rsidP="00A665F4">
            <w:pPr>
              <w:spacing w:before="60"/>
              <w:ind w:firstLine="0"/>
              <w:jc w:val="left"/>
              <w:rPr>
                <w:b/>
                <w:color w:val="800000"/>
                <w:sz w:val="22"/>
                <w:szCs w:val="22"/>
              </w:rPr>
            </w:pPr>
            <w:r w:rsidRPr="00A9656A">
              <w:rPr>
                <w:b/>
                <w:color w:val="17365D"/>
                <w:sz w:val="22"/>
                <w:szCs w:val="22"/>
              </w:rPr>
              <w:t xml:space="preserve">Темпы роста валовой продукции важнейших отраслей </w:t>
            </w:r>
            <w:r w:rsidRPr="000F347F">
              <w:rPr>
                <w:b/>
                <w:sz w:val="22"/>
                <w:szCs w:val="22"/>
              </w:rPr>
              <w:t xml:space="preserve">промышленности </w:t>
            </w:r>
            <w:r w:rsidRPr="000F347F">
              <w:rPr>
                <w:b/>
                <w:i/>
                <w:sz w:val="22"/>
                <w:szCs w:val="22"/>
              </w:rPr>
              <w:t>(в %</w:t>
            </w:r>
            <w:r>
              <w:rPr>
                <w:b/>
                <w:i/>
                <w:sz w:val="22"/>
                <w:szCs w:val="22"/>
              </w:rPr>
              <w:t xml:space="preserve"> к 1940 г.</w:t>
            </w:r>
            <w:r w:rsidRPr="000F347F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3E463A" w:rsidRPr="00605112" w:rsidTr="001C0A55">
        <w:trPr>
          <w:trHeight w:val="228"/>
          <w:jc w:val="center"/>
        </w:trPr>
        <w:tc>
          <w:tcPr>
            <w:tcW w:w="2853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left="57" w:firstLine="0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Вся промышленность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126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248</w:t>
            </w:r>
          </w:p>
        </w:tc>
      </w:tr>
      <w:tr w:rsidR="003E463A" w:rsidRPr="00605112" w:rsidTr="001C0A55">
        <w:trPr>
          <w:trHeight w:val="228"/>
          <w:jc w:val="center"/>
        </w:trPr>
        <w:tc>
          <w:tcPr>
            <w:tcW w:w="2853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left="170" w:firstLine="0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Топливная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33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53</w:t>
            </w:r>
          </w:p>
        </w:tc>
      </w:tr>
      <w:tr w:rsidR="003E463A" w:rsidRPr="00605112" w:rsidTr="001C0A55">
        <w:trPr>
          <w:trHeight w:val="228"/>
          <w:jc w:val="center"/>
        </w:trPr>
        <w:tc>
          <w:tcPr>
            <w:tcW w:w="2853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left="170" w:firstLine="0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Машиностроение и металлообработка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183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в 4,3р.</w:t>
            </w:r>
          </w:p>
        </w:tc>
      </w:tr>
      <w:tr w:rsidR="003E463A" w:rsidRPr="00605112" w:rsidTr="001C0A55">
        <w:trPr>
          <w:trHeight w:val="228"/>
          <w:jc w:val="center"/>
        </w:trPr>
        <w:tc>
          <w:tcPr>
            <w:tcW w:w="2853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left="170" w:firstLine="0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Лесная (лесозаготовки)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87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120</w:t>
            </w:r>
          </w:p>
        </w:tc>
      </w:tr>
      <w:tr w:rsidR="003E463A" w:rsidRPr="00605112" w:rsidTr="001C0A55">
        <w:trPr>
          <w:trHeight w:val="228"/>
          <w:jc w:val="center"/>
        </w:trPr>
        <w:tc>
          <w:tcPr>
            <w:tcW w:w="2853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left="170" w:firstLine="0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Деревообрабатывающая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108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197</w:t>
            </w:r>
          </w:p>
        </w:tc>
      </w:tr>
      <w:tr w:rsidR="003E463A" w:rsidRPr="00605112" w:rsidTr="001C0A55">
        <w:trPr>
          <w:trHeight w:val="228"/>
          <w:jc w:val="center"/>
        </w:trPr>
        <w:tc>
          <w:tcPr>
            <w:tcW w:w="2853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left="170" w:firstLine="0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Легкая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75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142</w:t>
            </w:r>
          </w:p>
        </w:tc>
      </w:tr>
      <w:tr w:rsidR="003E463A" w:rsidRPr="00605112" w:rsidTr="001C0A55">
        <w:trPr>
          <w:trHeight w:val="228"/>
          <w:jc w:val="center"/>
        </w:trPr>
        <w:tc>
          <w:tcPr>
            <w:tcW w:w="2853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left="170" w:firstLine="0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Пищевая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73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135</w:t>
            </w:r>
          </w:p>
        </w:tc>
      </w:tr>
      <w:tr w:rsidR="003E463A" w:rsidRPr="00605112" w:rsidTr="001C0A55">
        <w:trPr>
          <w:trHeight w:val="228"/>
          <w:jc w:val="center"/>
        </w:trPr>
        <w:tc>
          <w:tcPr>
            <w:tcW w:w="2853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left="284" w:firstLine="0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- мясная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116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3E463A" w:rsidRPr="00A9656A" w:rsidRDefault="003E463A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170</w:t>
            </w:r>
          </w:p>
        </w:tc>
      </w:tr>
      <w:tr w:rsidR="00966403" w:rsidRPr="00605112" w:rsidTr="001C0A55">
        <w:trPr>
          <w:trHeight w:val="228"/>
          <w:jc w:val="center"/>
        </w:trPr>
        <w:tc>
          <w:tcPr>
            <w:tcW w:w="2853" w:type="pct"/>
            <w:shd w:val="clear" w:color="auto" w:fill="F2F2F2" w:themeFill="background1" w:themeFillShade="F2"/>
            <w:vAlign w:val="center"/>
          </w:tcPr>
          <w:p w:rsidR="00966403" w:rsidRPr="00605112" w:rsidRDefault="00966403" w:rsidP="00A665F4">
            <w:pPr>
              <w:spacing w:before="20" w:after="20"/>
              <w:ind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F2F2F2" w:themeFill="background1" w:themeFillShade="F2"/>
            <w:vAlign w:val="center"/>
          </w:tcPr>
          <w:p w:rsidR="00966403" w:rsidRPr="00E917A2" w:rsidRDefault="00A9656A" w:rsidP="00A665F4">
            <w:pPr>
              <w:spacing w:before="20" w:after="20" w:line="204" w:lineRule="auto"/>
              <w:ind w:left="-57" w:right="-57" w:firstLine="0"/>
              <w:jc w:val="center"/>
              <w:rPr>
                <w:b/>
                <w:color w:val="800000"/>
                <w:sz w:val="22"/>
                <w:szCs w:val="22"/>
              </w:rPr>
            </w:pPr>
            <w:r w:rsidRPr="00E917A2">
              <w:rPr>
                <w:b/>
                <w:color w:val="800000"/>
                <w:sz w:val="22"/>
                <w:szCs w:val="22"/>
              </w:rPr>
              <w:t>Ед. изм</w:t>
            </w:r>
            <w:r>
              <w:rPr>
                <w:b/>
                <w:color w:val="800000"/>
                <w:sz w:val="22"/>
                <w:szCs w:val="22"/>
              </w:rPr>
              <w:t>.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966403" w:rsidRPr="00E917A2" w:rsidRDefault="00966403" w:rsidP="00A665F4">
            <w:pPr>
              <w:spacing w:before="20" w:after="20"/>
              <w:ind w:left="-57" w:right="-57" w:firstLine="0"/>
              <w:jc w:val="center"/>
              <w:rPr>
                <w:b/>
                <w:color w:val="800000"/>
                <w:sz w:val="22"/>
                <w:szCs w:val="22"/>
              </w:rPr>
            </w:pPr>
            <w:r w:rsidRPr="00E917A2">
              <w:rPr>
                <w:b/>
                <w:color w:val="800000"/>
                <w:sz w:val="22"/>
                <w:szCs w:val="22"/>
              </w:rPr>
              <w:t>1941-1945</w:t>
            </w:r>
            <w:r w:rsidR="00E917A2">
              <w:rPr>
                <w:b/>
                <w:color w:val="800000"/>
                <w:sz w:val="22"/>
                <w:szCs w:val="22"/>
              </w:rPr>
              <w:t xml:space="preserve"> </w:t>
            </w:r>
            <w:r w:rsidRPr="00E917A2">
              <w:rPr>
                <w:b/>
                <w:color w:val="800000"/>
                <w:sz w:val="22"/>
                <w:szCs w:val="22"/>
              </w:rPr>
              <w:t>гг.</w:t>
            </w: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:rsidR="00966403" w:rsidRPr="00E917A2" w:rsidRDefault="00966403" w:rsidP="00A665F4">
            <w:pPr>
              <w:spacing w:before="20" w:after="20"/>
              <w:ind w:left="-57" w:right="-57" w:firstLine="0"/>
              <w:jc w:val="center"/>
              <w:rPr>
                <w:b/>
                <w:color w:val="800000"/>
                <w:sz w:val="22"/>
                <w:szCs w:val="22"/>
              </w:rPr>
            </w:pPr>
            <w:r w:rsidRPr="00E917A2">
              <w:rPr>
                <w:b/>
                <w:color w:val="800000"/>
                <w:sz w:val="22"/>
                <w:szCs w:val="22"/>
              </w:rPr>
              <w:t>1946-1950</w:t>
            </w:r>
            <w:r w:rsidR="00E917A2">
              <w:rPr>
                <w:b/>
                <w:color w:val="800000"/>
                <w:sz w:val="22"/>
                <w:szCs w:val="22"/>
              </w:rPr>
              <w:t xml:space="preserve"> </w:t>
            </w:r>
            <w:r w:rsidRPr="00E917A2">
              <w:rPr>
                <w:b/>
                <w:color w:val="800000"/>
                <w:sz w:val="22"/>
                <w:szCs w:val="22"/>
              </w:rPr>
              <w:t>гг.</w:t>
            </w:r>
          </w:p>
        </w:tc>
      </w:tr>
      <w:tr w:rsidR="00E917A2" w:rsidRPr="00605112" w:rsidTr="001C0A55">
        <w:trPr>
          <w:trHeight w:val="22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917A2" w:rsidRPr="00A9656A" w:rsidRDefault="00E917A2" w:rsidP="00AF1497">
            <w:pPr>
              <w:spacing w:before="60"/>
              <w:ind w:right="227" w:firstLine="0"/>
              <w:jc w:val="left"/>
              <w:rPr>
                <w:sz w:val="22"/>
                <w:szCs w:val="22"/>
              </w:rPr>
            </w:pPr>
            <w:r w:rsidRPr="00A9656A">
              <w:rPr>
                <w:b/>
                <w:color w:val="17365D"/>
                <w:sz w:val="22"/>
                <w:szCs w:val="22"/>
              </w:rPr>
              <w:t>Капитальные вложения в народное хозяйство Калужской области</w:t>
            </w:r>
          </w:p>
        </w:tc>
      </w:tr>
      <w:tr w:rsidR="00966403" w:rsidRPr="00BB5081" w:rsidTr="001C0A55">
        <w:trPr>
          <w:trHeight w:val="228"/>
          <w:jc w:val="center"/>
        </w:trPr>
        <w:tc>
          <w:tcPr>
            <w:tcW w:w="2853" w:type="pct"/>
            <w:shd w:val="clear" w:color="auto" w:fill="auto"/>
            <w:vAlign w:val="center"/>
          </w:tcPr>
          <w:p w:rsidR="00966403" w:rsidRPr="00A9656A" w:rsidRDefault="00966403" w:rsidP="00E95399">
            <w:pPr>
              <w:spacing w:before="40"/>
              <w:ind w:left="57" w:firstLine="0"/>
              <w:jc w:val="lef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Всего</w:t>
            </w:r>
          </w:p>
        </w:tc>
        <w:tc>
          <w:tcPr>
            <w:tcW w:w="620" w:type="pct"/>
            <w:vAlign w:val="bottom"/>
          </w:tcPr>
          <w:p w:rsidR="00966403" w:rsidRPr="00A9656A" w:rsidRDefault="00966403" w:rsidP="00E95399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млн руб.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966403" w:rsidRPr="00A9656A" w:rsidRDefault="00966403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59,8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966403" w:rsidRPr="00BB5081" w:rsidRDefault="00CD7246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196,3</w:t>
            </w:r>
          </w:p>
        </w:tc>
      </w:tr>
      <w:tr w:rsidR="00966403" w:rsidRPr="00605112" w:rsidTr="001C0A55">
        <w:trPr>
          <w:trHeight w:val="228"/>
          <w:jc w:val="center"/>
        </w:trPr>
        <w:tc>
          <w:tcPr>
            <w:tcW w:w="2853" w:type="pct"/>
            <w:shd w:val="clear" w:color="auto" w:fill="auto"/>
            <w:vAlign w:val="center"/>
          </w:tcPr>
          <w:p w:rsidR="00966403" w:rsidRPr="00A9656A" w:rsidRDefault="00966403" w:rsidP="00E95399">
            <w:pPr>
              <w:spacing w:before="40"/>
              <w:ind w:left="170" w:firstLine="0"/>
              <w:jc w:val="lef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в том числе:</w:t>
            </w:r>
          </w:p>
        </w:tc>
        <w:tc>
          <w:tcPr>
            <w:tcW w:w="620" w:type="pct"/>
            <w:vAlign w:val="bottom"/>
          </w:tcPr>
          <w:p w:rsidR="00966403" w:rsidRPr="00A9656A" w:rsidRDefault="00966403" w:rsidP="00E95399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bottom"/>
          </w:tcPr>
          <w:p w:rsidR="00966403" w:rsidRPr="00A9656A" w:rsidRDefault="00966403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bottom"/>
          </w:tcPr>
          <w:p w:rsidR="00966403" w:rsidRPr="00A9656A" w:rsidRDefault="00966403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</w:p>
        </w:tc>
      </w:tr>
      <w:tr w:rsidR="00966403" w:rsidRPr="00605112" w:rsidTr="001C0A55">
        <w:trPr>
          <w:trHeight w:val="228"/>
          <w:jc w:val="center"/>
        </w:trPr>
        <w:tc>
          <w:tcPr>
            <w:tcW w:w="2853" w:type="pct"/>
            <w:shd w:val="clear" w:color="auto" w:fill="auto"/>
            <w:vAlign w:val="center"/>
          </w:tcPr>
          <w:p w:rsidR="00966403" w:rsidRPr="00A9656A" w:rsidRDefault="00966403" w:rsidP="001C0A55">
            <w:pPr>
              <w:spacing w:before="40" w:line="204" w:lineRule="auto"/>
              <w:ind w:left="227" w:firstLine="0"/>
              <w:jc w:val="lef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 xml:space="preserve">- государственные и кооперативные предприятия </w:t>
            </w:r>
            <w:r w:rsidR="00E95399">
              <w:rPr>
                <w:sz w:val="22"/>
                <w:szCs w:val="22"/>
              </w:rPr>
              <w:br/>
            </w:r>
            <w:r w:rsidRPr="00A9656A">
              <w:rPr>
                <w:sz w:val="22"/>
                <w:szCs w:val="22"/>
              </w:rPr>
              <w:t>и организации</w:t>
            </w:r>
          </w:p>
        </w:tc>
        <w:tc>
          <w:tcPr>
            <w:tcW w:w="620" w:type="pct"/>
            <w:vAlign w:val="bottom"/>
          </w:tcPr>
          <w:p w:rsidR="00966403" w:rsidRPr="00A9656A" w:rsidRDefault="00966403" w:rsidP="001C0A55">
            <w:pPr>
              <w:spacing w:before="40" w:line="204" w:lineRule="auto"/>
              <w:ind w:firstLine="0"/>
              <w:jc w:val="center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млн руб.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966403" w:rsidRPr="00A9656A" w:rsidRDefault="00966403" w:rsidP="001C0A55">
            <w:pPr>
              <w:spacing w:before="40" w:line="204" w:lineRule="auto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59,8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966403" w:rsidRPr="00A9656A" w:rsidRDefault="00966403" w:rsidP="001C0A55">
            <w:pPr>
              <w:spacing w:before="40" w:line="204" w:lineRule="auto"/>
              <w:ind w:right="227" w:firstLine="0"/>
              <w:jc w:val="right"/>
              <w:rPr>
                <w:sz w:val="22"/>
                <w:szCs w:val="22"/>
              </w:rPr>
            </w:pPr>
            <w:r w:rsidRPr="00426972">
              <w:rPr>
                <w:sz w:val="22"/>
                <w:szCs w:val="22"/>
              </w:rPr>
              <w:t>133,0</w:t>
            </w:r>
          </w:p>
        </w:tc>
      </w:tr>
      <w:tr w:rsidR="00966403" w:rsidRPr="00605112" w:rsidTr="001C0A55">
        <w:trPr>
          <w:trHeight w:val="228"/>
          <w:jc w:val="center"/>
        </w:trPr>
        <w:tc>
          <w:tcPr>
            <w:tcW w:w="2853" w:type="pct"/>
            <w:shd w:val="clear" w:color="auto" w:fill="auto"/>
            <w:vAlign w:val="center"/>
          </w:tcPr>
          <w:p w:rsidR="00966403" w:rsidRPr="00A9656A" w:rsidRDefault="00966403" w:rsidP="00E95399">
            <w:pPr>
              <w:spacing w:before="40"/>
              <w:ind w:left="227" w:firstLine="0"/>
              <w:jc w:val="lef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- колхозы и межколхозные организации</w:t>
            </w:r>
          </w:p>
        </w:tc>
        <w:tc>
          <w:tcPr>
            <w:tcW w:w="620" w:type="pct"/>
            <w:vAlign w:val="bottom"/>
          </w:tcPr>
          <w:p w:rsidR="00966403" w:rsidRPr="00A9656A" w:rsidRDefault="00966403" w:rsidP="00E95399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млн руб.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966403" w:rsidRPr="00A9656A" w:rsidRDefault="00966403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…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966403" w:rsidRPr="00A9656A" w:rsidRDefault="00966403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19,1</w:t>
            </w:r>
          </w:p>
        </w:tc>
      </w:tr>
      <w:tr w:rsidR="00966403" w:rsidRPr="00605112" w:rsidTr="001C0A55">
        <w:trPr>
          <w:trHeight w:val="228"/>
          <w:jc w:val="center"/>
        </w:trPr>
        <w:tc>
          <w:tcPr>
            <w:tcW w:w="2853" w:type="pct"/>
            <w:shd w:val="clear" w:color="auto" w:fill="auto"/>
            <w:vAlign w:val="center"/>
          </w:tcPr>
          <w:p w:rsidR="00966403" w:rsidRPr="00A9656A" w:rsidRDefault="00966403" w:rsidP="00E95399">
            <w:pPr>
              <w:spacing w:before="40"/>
              <w:ind w:left="227" w:firstLine="0"/>
              <w:jc w:val="lef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- население</w:t>
            </w:r>
          </w:p>
        </w:tc>
        <w:tc>
          <w:tcPr>
            <w:tcW w:w="620" w:type="pct"/>
            <w:vAlign w:val="bottom"/>
          </w:tcPr>
          <w:p w:rsidR="00966403" w:rsidRPr="00A9656A" w:rsidRDefault="00966403" w:rsidP="00E95399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млн руб.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966403" w:rsidRPr="00A9656A" w:rsidRDefault="00966403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…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966403" w:rsidRPr="00A9656A" w:rsidRDefault="00966403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44,2</w:t>
            </w:r>
          </w:p>
        </w:tc>
      </w:tr>
      <w:tr w:rsidR="00E917A2" w:rsidRPr="00605112" w:rsidTr="001C0A55">
        <w:trPr>
          <w:trHeight w:val="337"/>
          <w:jc w:val="center"/>
        </w:trPr>
        <w:tc>
          <w:tcPr>
            <w:tcW w:w="2853" w:type="pct"/>
            <w:shd w:val="clear" w:color="auto" w:fill="F2F2F2" w:themeFill="background1" w:themeFillShade="F2"/>
            <w:vAlign w:val="center"/>
          </w:tcPr>
          <w:p w:rsidR="00E917A2" w:rsidRPr="00605112" w:rsidRDefault="00E917A2" w:rsidP="00A665F4">
            <w:pPr>
              <w:spacing w:before="20" w:after="20"/>
              <w:ind w:firstLine="0"/>
              <w:jc w:val="left"/>
              <w:rPr>
                <w:b/>
                <w:color w:val="17365D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F2F2F2" w:themeFill="background1" w:themeFillShade="F2"/>
            <w:vAlign w:val="center"/>
          </w:tcPr>
          <w:p w:rsidR="00E917A2" w:rsidRPr="00E917A2" w:rsidRDefault="00A9656A" w:rsidP="00A665F4">
            <w:pPr>
              <w:spacing w:before="20" w:after="20" w:line="204" w:lineRule="auto"/>
              <w:ind w:firstLine="0"/>
              <w:jc w:val="center"/>
              <w:rPr>
                <w:sz w:val="22"/>
                <w:szCs w:val="22"/>
              </w:rPr>
            </w:pPr>
            <w:r w:rsidRPr="00E917A2">
              <w:rPr>
                <w:b/>
                <w:color w:val="800000"/>
                <w:sz w:val="22"/>
                <w:szCs w:val="22"/>
              </w:rPr>
              <w:t>Ед. изм</w:t>
            </w:r>
            <w:r>
              <w:rPr>
                <w:b/>
                <w:color w:val="800000"/>
                <w:sz w:val="22"/>
                <w:szCs w:val="22"/>
              </w:rPr>
              <w:t>.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E917A2" w:rsidRPr="00E917A2" w:rsidRDefault="00E917A2" w:rsidP="00A665F4">
            <w:pPr>
              <w:spacing w:before="20" w:after="20"/>
              <w:ind w:left="-57" w:right="-57" w:firstLine="0"/>
              <w:jc w:val="center"/>
              <w:rPr>
                <w:b/>
                <w:color w:val="800000"/>
                <w:sz w:val="22"/>
                <w:szCs w:val="22"/>
              </w:rPr>
            </w:pPr>
            <w:r w:rsidRPr="00E917A2">
              <w:rPr>
                <w:b/>
                <w:color w:val="800000"/>
                <w:sz w:val="22"/>
                <w:szCs w:val="22"/>
              </w:rPr>
              <w:t>1946-1951</w:t>
            </w:r>
            <w:r>
              <w:rPr>
                <w:b/>
                <w:color w:val="800000"/>
                <w:sz w:val="22"/>
                <w:szCs w:val="22"/>
              </w:rPr>
              <w:t xml:space="preserve"> </w:t>
            </w:r>
            <w:r w:rsidRPr="00E917A2">
              <w:rPr>
                <w:b/>
                <w:color w:val="800000"/>
                <w:sz w:val="22"/>
                <w:szCs w:val="22"/>
              </w:rPr>
              <w:t>гг.</w:t>
            </w: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:rsidR="00E917A2" w:rsidRPr="00E917A2" w:rsidRDefault="00E917A2" w:rsidP="00A665F4">
            <w:pPr>
              <w:spacing w:before="20" w:after="20"/>
              <w:ind w:left="-57" w:right="-57" w:firstLine="0"/>
              <w:jc w:val="center"/>
              <w:rPr>
                <w:b/>
                <w:color w:val="800000"/>
                <w:sz w:val="22"/>
                <w:szCs w:val="22"/>
              </w:rPr>
            </w:pPr>
            <w:r w:rsidRPr="00E917A2">
              <w:rPr>
                <w:b/>
                <w:color w:val="800000"/>
                <w:sz w:val="22"/>
                <w:szCs w:val="22"/>
              </w:rPr>
              <w:t>1951-1955</w:t>
            </w:r>
            <w:r>
              <w:rPr>
                <w:b/>
                <w:color w:val="800000"/>
                <w:sz w:val="22"/>
                <w:szCs w:val="22"/>
              </w:rPr>
              <w:t xml:space="preserve"> </w:t>
            </w:r>
            <w:r w:rsidRPr="00E917A2">
              <w:rPr>
                <w:b/>
                <w:color w:val="800000"/>
                <w:sz w:val="22"/>
                <w:szCs w:val="22"/>
              </w:rPr>
              <w:t>гг.</w:t>
            </w:r>
          </w:p>
        </w:tc>
      </w:tr>
      <w:tr w:rsidR="00E917A2" w:rsidRPr="00605112" w:rsidTr="001C0A55">
        <w:trPr>
          <w:trHeight w:val="33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917A2" w:rsidRPr="00A9656A" w:rsidRDefault="00E917A2" w:rsidP="00A665F4">
            <w:pPr>
              <w:spacing w:before="60"/>
              <w:ind w:right="227" w:firstLine="0"/>
              <w:jc w:val="left"/>
              <w:rPr>
                <w:sz w:val="22"/>
                <w:szCs w:val="22"/>
              </w:rPr>
            </w:pPr>
            <w:r w:rsidRPr="00A9656A">
              <w:rPr>
                <w:b/>
                <w:color w:val="17365D"/>
                <w:sz w:val="22"/>
                <w:szCs w:val="22"/>
              </w:rPr>
              <w:t>Строительство жилых домов</w:t>
            </w:r>
          </w:p>
        </w:tc>
      </w:tr>
      <w:tr w:rsidR="00E917A2" w:rsidRPr="00605112" w:rsidTr="001C0A55">
        <w:trPr>
          <w:trHeight w:val="228"/>
          <w:jc w:val="center"/>
        </w:trPr>
        <w:tc>
          <w:tcPr>
            <w:tcW w:w="2853" w:type="pct"/>
            <w:shd w:val="clear" w:color="auto" w:fill="auto"/>
            <w:vAlign w:val="center"/>
          </w:tcPr>
          <w:p w:rsidR="00E917A2" w:rsidRPr="00A9656A" w:rsidRDefault="00E917A2" w:rsidP="00E95399">
            <w:pPr>
              <w:spacing w:before="40"/>
              <w:ind w:left="57" w:firstLine="0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 xml:space="preserve">Всего построено </w:t>
            </w:r>
            <w:r w:rsidRPr="00A9656A">
              <w:rPr>
                <w:i/>
                <w:sz w:val="22"/>
                <w:szCs w:val="22"/>
              </w:rPr>
              <w:t>(общей площади)</w:t>
            </w:r>
          </w:p>
        </w:tc>
        <w:tc>
          <w:tcPr>
            <w:tcW w:w="620" w:type="pct"/>
            <w:vAlign w:val="bottom"/>
          </w:tcPr>
          <w:p w:rsidR="00E917A2" w:rsidRPr="00A9656A" w:rsidRDefault="00E917A2" w:rsidP="00E95399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 xml:space="preserve">тыс. </w:t>
            </w:r>
            <w:proofErr w:type="spellStart"/>
            <w:r w:rsidRPr="00A9656A">
              <w:rPr>
                <w:sz w:val="22"/>
                <w:szCs w:val="22"/>
              </w:rPr>
              <w:t>кв</w:t>
            </w:r>
            <w:proofErr w:type="spellEnd"/>
            <w:r w:rsidRPr="00A9656A">
              <w:rPr>
                <w:sz w:val="22"/>
                <w:szCs w:val="22"/>
              </w:rPr>
              <w:t xml:space="preserve"> м 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E917A2" w:rsidRPr="00A9656A" w:rsidRDefault="00E917A2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1514,2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E917A2" w:rsidRPr="00A9656A" w:rsidRDefault="00E917A2" w:rsidP="00E95399">
            <w:pPr>
              <w:spacing w:before="40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927,5</w:t>
            </w:r>
          </w:p>
        </w:tc>
      </w:tr>
      <w:tr w:rsidR="00E917A2" w:rsidRPr="00605112" w:rsidTr="001C0A55">
        <w:trPr>
          <w:trHeight w:val="228"/>
          <w:jc w:val="center"/>
        </w:trPr>
        <w:tc>
          <w:tcPr>
            <w:tcW w:w="2853" w:type="pct"/>
            <w:shd w:val="clear" w:color="auto" w:fill="auto"/>
            <w:vAlign w:val="center"/>
          </w:tcPr>
          <w:p w:rsidR="00E917A2" w:rsidRPr="00A9656A" w:rsidRDefault="00E917A2" w:rsidP="001C0A55">
            <w:pPr>
              <w:spacing w:before="40" w:line="204" w:lineRule="auto"/>
              <w:ind w:left="170" w:firstLine="0"/>
              <w:jc w:val="lef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в том числе государственными и кооперативными предприятиями и ЖКХ</w:t>
            </w:r>
          </w:p>
        </w:tc>
        <w:tc>
          <w:tcPr>
            <w:tcW w:w="620" w:type="pct"/>
            <w:vAlign w:val="bottom"/>
          </w:tcPr>
          <w:p w:rsidR="00E917A2" w:rsidRPr="00A9656A" w:rsidRDefault="00E917A2" w:rsidP="001C0A55">
            <w:pPr>
              <w:spacing w:before="40" w:line="204" w:lineRule="auto"/>
              <w:ind w:firstLine="0"/>
              <w:jc w:val="center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 xml:space="preserve">тыс. </w:t>
            </w:r>
            <w:proofErr w:type="spellStart"/>
            <w:r w:rsidRPr="00A9656A">
              <w:rPr>
                <w:sz w:val="22"/>
                <w:szCs w:val="22"/>
              </w:rPr>
              <w:t>кв</w:t>
            </w:r>
            <w:proofErr w:type="spellEnd"/>
            <w:r w:rsidRPr="00A9656A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E917A2" w:rsidRPr="00A9656A" w:rsidRDefault="00E917A2" w:rsidP="001C0A55">
            <w:pPr>
              <w:spacing w:before="40" w:line="204" w:lineRule="auto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208,3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E917A2" w:rsidRPr="00A9656A" w:rsidRDefault="00E917A2" w:rsidP="001C0A55">
            <w:pPr>
              <w:spacing w:before="40" w:line="204" w:lineRule="auto"/>
              <w:ind w:right="227" w:firstLine="0"/>
              <w:jc w:val="right"/>
              <w:rPr>
                <w:sz w:val="22"/>
                <w:szCs w:val="22"/>
              </w:rPr>
            </w:pPr>
            <w:r w:rsidRPr="00A9656A">
              <w:rPr>
                <w:sz w:val="22"/>
                <w:szCs w:val="22"/>
              </w:rPr>
              <w:t>493,0</w:t>
            </w:r>
          </w:p>
        </w:tc>
      </w:tr>
    </w:tbl>
    <w:p w:rsidR="00CE4D33" w:rsidRDefault="00CE4D33" w:rsidP="00BF0130">
      <w:pPr>
        <w:ind w:firstLine="0"/>
        <w:jc w:val="center"/>
        <w:rPr>
          <w:b/>
          <w:sz w:val="16"/>
          <w:szCs w:val="16"/>
        </w:rPr>
      </w:pPr>
    </w:p>
    <w:p w:rsidR="00CE4D33" w:rsidRDefault="00CE4D33">
      <w:pPr>
        <w:autoSpaceDE/>
        <w:autoSpaceDN/>
        <w:adjustRightInd/>
        <w:ind w:firstLine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66403" w:rsidRPr="00BF0130" w:rsidRDefault="00966403" w:rsidP="00BF0130">
      <w:pPr>
        <w:ind w:firstLine="0"/>
        <w:jc w:val="center"/>
        <w:rPr>
          <w:b/>
          <w:sz w:val="16"/>
          <w:szCs w:val="16"/>
        </w:rPr>
      </w:pPr>
    </w:p>
    <w:p w:rsidR="00AF1497" w:rsidRPr="004A530E" w:rsidRDefault="00AF1497" w:rsidP="00A665F4">
      <w:pPr>
        <w:rPr>
          <w:spacing w:val="-8"/>
          <w:sz w:val="24"/>
          <w:szCs w:val="24"/>
        </w:rPr>
      </w:pPr>
      <w:r w:rsidRPr="004A530E">
        <w:rPr>
          <w:spacing w:val="-8"/>
          <w:sz w:val="24"/>
          <w:szCs w:val="24"/>
        </w:rPr>
        <w:t xml:space="preserve">На Калужской земле Великая Отечественная война шла 716 дней. Из Калужского края на фронт было призвано 175 тысяч 464 человека, в том числе из Калуги - 30 тысяч 139 человек. </w:t>
      </w:r>
      <w:r w:rsidR="00A665F4">
        <w:rPr>
          <w:spacing w:val="-8"/>
          <w:sz w:val="24"/>
          <w:szCs w:val="24"/>
        </w:rPr>
        <w:br/>
      </w:r>
      <w:r w:rsidRPr="004A530E">
        <w:rPr>
          <w:spacing w:val="-8"/>
          <w:sz w:val="24"/>
          <w:szCs w:val="24"/>
        </w:rPr>
        <w:t>В период войны погибло 80 тысяч 100 воинов-калужан и 56 тысяч пропало без вести. Домой не вернулось примерно 78% от отправленных на фронт призывников. Более 150 уроженцам калужской земли за героические подвиги было присвоено звание Героя Советского Союза. Десятки тысяч калужан получили ордена и медали. На Калужской земле захоронено более 250 тысяч советских солдат.</w:t>
      </w:r>
      <w:r w:rsidR="00625013" w:rsidRPr="004A530E">
        <w:rPr>
          <w:spacing w:val="-8"/>
          <w:sz w:val="24"/>
          <w:szCs w:val="24"/>
        </w:rPr>
        <w:t xml:space="preserve"> Навсегда вошли в историю подвиги воинов</w:t>
      </w:r>
      <w:r w:rsidR="00A665F4">
        <w:rPr>
          <w:spacing w:val="-8"/>
          <w:sz w:val="24"/>
          <w:szCs w:val="24"/>
        </w:rPr>
        <w:t xml:space="preserve"> </w:t>
      </w:r>
      <w:r w:rsidR="00625013" w:rsidRPr="004A530E">
        <w:rPr>
          <w:spacing w:val="-8"/>
          <w:sz w:val="24"/>
          <w:szCs w:val="24"/>
        </w:rPr>
        <w:t xml:space="preserve">у Ильинских рубежей, на Зайцевой горе, Безымянной высоте и у деревни </w:t>
      </w:r>
      <w:proofErr w:type="spellStart"/>
      <w:r w:rsidR="00625013" w:rsidRPr="004A530E">
        <w:rPr>
          <w:spacing w:val="-8"/>
          <w:sz w:val="24"/>
          <w:szCs w:val="24"/>
        </w:rPr>
        <w:t>Хлуднево</w:t>
      </w:r>
      <w:proofErr w:type="spellEnd"/>
      <w:r w:rsidR="00625013" w:rsidRPr="004A530E">
        <w:rPr>
          <w:spacing w:val="-8"/>
          <w:sz w:val="24"/>
          <w:szCs w:val="24"/>
        </w:rPr>
        <w:t xml:space="preserve"> </w:t>
      </w:r>
      <w:proofErr w:type="spellStart"/>
      <w:r w:rsidR="00625013" w:rsidRPr="004A530E">
        <w:rPr>
          <w:spacing w:val="-8"/>
          <w:sz w:val="24"/>
          <w:szCs w:val="24"/>
        </w:rPr>
        <w:t>Думиничского</w:t>
      </w:r>
      <w:proofErr w:type="spellEnd"/>
      <w:r w:rsidR="00625013" w:rsidRPr="004A530E">
        <w:rPr>
          <w:spacing w:val="-8"/>
          <w:sz w:val="24"/>
          <w:szCs w:val="24"/>
        </w:rPr>
        <w:t xml:space="preserve"> района.</w:t>
      </w:r>
    </w:p>
    <w:p w:rsidR="00346114" w:rsidRPr="004A530E" w:rsidRDefault="00346114" w:rsidP="00A665F4">
      <w:pPr>
        <w:spacing w:before="40"/>
        <w:rPr>
          <w:spacing w:val="-8"/>
          <w:sz w:val="24"/>
          <w:szCs w:val="24"/>
        </w:rPr>
      </w:pPr>
      <w:r w:rsidRPr="004A530E">
        <w:rPr>
          <w:spacing w:val="-8"/>
          <w:sz w:val="24"/>
          <w:szCs w:val="24"/>
        </w:rPr>
        <w:t>Великая отечественная война внесла существенные коррективы в деятельность органов государственной статистики. Мобилизацию людских и материальных ресурсов, эвакуацию предприятий на восток, их быстрый ввод в действие и т.д. – все это могли охватить лишь переписи. Но, в отличие от всех предыдущих переписей, военные требовали максимальной оперативности – от 7 до 15 дней.</w:t>
      </w:r>
      <w:r w:rsidR="004A530E" w:rsidRPr="004A530E">
        <w:rPr>
          <w:spacing w:val="-8"/>
          <w:sz w:val="24"/>
          <w:szCs w:val="24"/>
        </w:rPr>
        <w:t xml:space="preserve"> Первостепенное значение приобрели срочные переписи материальных ресурсов, численности населения, состава трудовых ресурсов, а также организация оперативной статистики по работе важнейших в военно-стратегическом отношении предприятий и отраслей народного хозяйства. В еще более жестком режиме работали статистики Калуги в непосредственной близости от линии фронта. За годы войны ими было проведено свыше 100 срочных переписей, из них 47 установленного и неустановленного оборудования, множество переписей остатков проката черных и цветных металлов, труб. Всю работу государственной статистики в военное время возглавлял</w:t>
      </w:r>
      <w:r w:rsidR="00A665F4">
        <w:rPr>
          <w:spacing w:val="-8"/>
          <w:sz w:val="24"/>
          <w:szCs w:val="24"/>
        </w:rPr>
        <w:t xml:space="preserve"> член-корреспондент АН СССР В.В</w:t>
      </w:r>
      <w:r w:rsidR="004A530E" w:rsidRPr="004A530E">
        <w:rPr>
          <w:spacing w:val="-8"/>
          <w:sz w:val="24"/>
          <w:szCs w:val="24"/>
        </w:rPr>
        <w:t>.</w:t>
      </w:r>
      <w:r w:rsidR="00A665F4">
        <w:rPr>
          <w:spacing w:val="-8"/>
          <w:sz w:val="24"/>
          <w:szCs w:val="24"/>
        </w:rPr>
        <w:t xml:space="preserve"> </w:t>
      </w:r>
      <w:proofErr w:type="spellStart"/>
      <w:r w:rsidR="004A530E" w:rsidRPr="004A530E">
        <w:rPr>
          <w:spacing w:val="-8"/>
          <w:sz w:val="24"/>
          <w:szCs w:val="24"/>
        </w:rPr>
        <w:t>Старовский</w:t>
      </w:r>
      <w:proofErr w:type="spellEnd"/>
      <w:r w:rsidR="004A530E" w:rsidRPr="004A530E">
        <w:rPr>
          <w:spacing w:val="-8"/>
          <w:sz w:val="24"/>
          <w:szCs w:val="24"/>
        </w:rPr>
        <w:t>. В должности начальника ЦСУ СССР он работал с 1941 по 1975 год.</w:t>
      </w:r>
    </w:p>
    <w:p w:rsidR="0051750A" w:rsidRPr="004A530E" w:rsidRDefault="0051750A" w:rsidP="00A665F4">
      <w:pPr>
        <w:spacing w:before="40"/>
        <w:rPr>
          <w:spacing w:val="-8"/>
          <w:sz w:val="24"/>
          <w:szCs w:val="24"/>
        </w:rPr>
      </w:pPr>
      <w:r w:rsidRPr="004A530E">
        <w:rPr>
          <w:spacing w:val="-8"/>
          <w:sz w:val="24"/>
          <w:szCs w:val="24"/>
        </w:rPr>
        <w:t xml:space="preserve">Не только на фронте, но и тылу ковалась нелегкая победа. В годы тяжелых военных испытаний пришли и стали ветеранами труда в статистическом управлении Калужской области </w:t>
      </w:r>
      <w:r w:rsidR="00A72EB7" w:rsidRPr="004A530E">
        <w:rPr>
          <w:spacing w:val="-8"/>
          <w:sz w:val="24"/>
          <w:szCs w:val="24"/>
        </w:rPr>
        <w:t>его со</w:t>
      </w:r>
      <w:r w:rsidRPr="004A530E">
        <w:rPr>
          <w:spacing w:val="-8"/>
          <w:sz w:val="24"/>
          <w:szCs w:val="24"/>
        </w:rPr>
        <w:t xml:space="preserve">трудники: </w:t>
      </w:r>
      <w:proofErr w:type="spellStart"/>
      <w:r w:rsidRPr="004A530E">
        <w:rPr>
          <w:spacing w:val="-8"/>
          <w:sz w:val="24"/>
          <w:szCs w:val="24"/>
        </w:rPr>
        <w:t>Юркова</w:t>
      </w:r>
      <w:proofErr w:type="spellEnd"/>
      <w:r w:rsidRPr="004A530E">
        <w:rPr>
          <w:spacing w:val="-8"/>
          <w:sz w:val="24"/>
          <w:szCs w:val="24"/>
        </w:rPr>
        <w:t xml:space="preserve"> М.З., </w:t>
      </w:r>
      <w:proofErr w:type="spellStart"/>
      <w:r w:rsidRPr="004A530E">
        <w:rPr>
          <w:spacing w:val="-8"/>
          <w:sz w:val="24"/>
          <w:szCs w:val="24"/>
        </w:rPr>
        <w:t>Растотурова</w:t>
      </w:r>
      <w:proofErr w:type="spellEnd"/>
      <w:r w:rsidRPr="004A530E">
        <w:rPr>
          <w:spacing w:val="-8"/>
          <w:sz w:val="24"/>
          <w:szCs w:val="24"/>
        </w:rPr>
        <w:t xml:space="preserve"> М.Ф., Шалыгин И.Н., </w:t>
      </w:r>
      <w:proofErr w:type="spellStart"/>
      <w:r w:rsidRPr="004A530E">
        <w:rPr>
          <w:spacing w:val="-8"/>
          <w:sz w:val="24"/>
          <w:szCs w:val="24"/>
        </w:rPr>
        <w:t>Чичина</w:t>
      </w:r>
      <w:proofErr w:type="spellEnd"/>
      <w:r w:rsidRPr="004A530E">
        <w:rPr>
          <w:spacing w:val="-8"/>
          <w:sz w:val="24"/>
          <w:szCs w:val="24"/>
        </w:rPr>
        <w:t xml:space="preserve"> З.И., </w:t>
      </w:r>
      <w:proofErr w:type="spellStart"/>
      <w:r w:rsidRPr="004A530E">
        <w:rPr>
          <w:spacing w:val="-8"/>
          <w:sz w:val="24"/>
          <w:szCs w:val="24"/>
        </w:rPr>
        <w:t>Овсянкина</w:t>
      </w:r>
      <w:proofErr w:type="spellEnd"/>
      <w:r w:rsidRPr="004A530E">
        <w:rPr>
          <w:spacing w:val="-8"/>
          <w:sz w:val="24"/>
          <w:szCs w:val="24"/>
        </w:rPr>
        <w:t xml:space="preserve"> Е.И., </w:t>
      </w:r>
      <w:proofErr w:type="spellStart"/>
      <w:r w:rsidRPr="004A530E">
        <w:rPr>
          <w:spacing w:val="-8"/>
          <w:sz w:val="24"/>
          <w:szCs w:val="24"/>
        </w:rPr>
        <w:t>Митрушкина</w:t>
      </w:r>
      <w:proofErr w:type="spellEnd"/>
      <w:r w:rsidRPr="004A530E">
        <w:rPr>
          <w:spacing w:val="-8"/>
          <w:sz w:val="24"/>
          <w:szCs w:val="24"/>
        </w:rPr>
        <w:t xml:space="preserve"> А.М.</w:t>
      </w:r>
    </w:p>
    <w:p w:rsidR="0051750A" w:rsidRPr="004A530E" w:rsidRDefault="0051750A" w:rsidP="004A530E">
      <w:pPr>
        <w:spacing w:before="40" w:after="120"/>
        <w:rPr>
          <w:b/>
          <w:spacing w:val="-8"/>
          <w:sz w:val="24"/>
          <w:szCs w:val="24"/>
        </w:rPr>
      </w:pPr>
      <w:r w:rsidRPr="004A530E">
        <w:rPr>
          <w:spacing w:val="-8"/>
          <w:sz w:val="24"/>
          <w:szCs w:val="24"/>
        </w:rPr>
        <w:t xml:space="preserve">К </w:t>
      </w:r>
      <w:r w:rsidRPr="004A530E">
        <w:rPr>
          <w:b/>
          <w:spacing w:val="-8"/>
          <w:sz w:val="24"/>
          <w:szCs w:val="24"/>
        </w:rPr>
        <w:t>77</w:t>
      </w:r>
      <w:r w:rsidRPr="004A530E">
        <w:rPr>
          <w:spacing w:val="-8"/>
          <w:sz w:val="24"/>
          <w:szCs w:val="24"/>
        </w:rPr>
        <w:t xml:space="preserve"> годовщине Великой Победы мы продолжаем рассказывать о родственниках - участниках, победителях, защитниках нашей Родины, героях Великой Отечественной войны и тружениках тыла.</w:t>
      </w:r>
    </w:p>
    <w:p w:rsidR="0051750A" w:rsidRPr="00E73756" w:rsidRDefault="00765A34" w:rsidP="00A665F4">
      <w:pPr>
        <w:pStyle w:val="Default"/>
        <w:spacing w:before="120"/>
        <w:jc w:val="center"/>
        <w:rPr>
          <w:b/>
          <w:color w:val="auto"/>
          <w:sz w:val="28"/>
          <w:szCs w:val="28"/>
        </w:rPr>
      </w:pPr>
      <w:r w:rsidRPr="00182240">
        <w:rPr>
          <w:noProof/>
        </w:rPr>
        <w:drawing>
          <wp:anchor distT="0" distB="0" distL="114300" distR="114300" simplePos="0" relativeHeight="251658752" behindDoc="0" locked="0" layoutInCell="1" allowOverlap="1" wp14:anchorId="1C1F574A" wp14:editId="79648593">
            <wp:simplePos x="0" y="0"/>
            <wp:positionH relativeFrom="margin">
              <wp:posOffset>103505</wp:posOffset>
            </wp:positionH>
            <wp:positionV relativeFrom="margin">
              <wp:posOffset>5180634</wp:posOffset>
            </wp:positionV>
            <wp:extent cx="1228725" cy="177546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гей Еф_19_03_1940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50A">
        <w:rPr>
          <w:b/>
          <w:sz w:val="28"/>
          <w:szCs w:val="28"/>
        </w:rPr>
        <w:t>ЕФИМОВ</w:t>
      </w:r>
      <w:r w:rsidR="0051750A" w:rsidRPr="005450B3">
        <w:rPr>
          <w:b/>
          <w:sz w:val="28"/>
          <w:szCs w:val="28"/>
        </w:rPr>
        <w:t xml:space="preserve"> Сергей </w:t>
      </w:r>
      <w:r w:rsidR="0051750A">
        <w:rPr>
          <w:b/>
          <w:sz w:val="28"/>
          <w:szCs w:val="28"/>
        </w:rPr>
        <w:t>Матвеевич</w:t>
      </w:r>
      <w:r w:rsidR="0051750A" w:rsidRPr="005450B3">
        <w:rPr>
          <w:b/>
          <w:sz w:val="28"/>
          <w:szCs w:val="28"/>
        </w:rPr>
        <w:t xml:space="preserve"> </w:t>
      </w:r>
      <w:r w:rsidR="0051750A">
        <w:rPr>
          <w:b/>
          <w:sz w:val="28"/>
          <w:szCs w:val="28"/>
        </w:rPr>
        <w:br/>
      </w:r>
      <w:r w:rsidR="0051750A" w:rsidRPr="00E73756">
        <w:rPr>
          <w:b/>
          <w:color w:val="auto"/>
          <w:sz w:val="28"/>
          <w:szCs w:val="28"/>
        </w:rPr>
        <w:t xml:space="preserve">1915 - </w:t>
      </w:r>
      <w:r w:rsidR="0051750A" w:rsidRPr="00121862">
        <w:rPr>
          <w:b/>
          <w:color w:val="auto"/>
          <w:sz w:val="28"/>
          <w:szCs w:val="28"/>
        </w:rPr>
        <w:t>1983 гг.</w:t>
      </w:r>
    </w:p>
    <w:p w:rsidR="0051750A" w:rsidRPr="004A530E" w:rsidRDefault="0051750A" w:rsidP="00765A34">
      <w:pPr>
        <w:spacing w:before="120"/>
        <w:rPr>
          <w:spacing w:val="-8"/>
          <w:sz w:val="24"/>
          <w:szCs w:val="24"/>
        </w:rPr>
      </w:pPr>
      <w:r w:rsidRPr="004A530E">
        <w:rPr>
          <w:spacing w:val="-8"/>
          <w:sz w:val="24"/>
          <w:szCs w:val="24"/>
        </w:rPr>
        <w:t xml:space="preserve">ЕФИМОВ Сергей Матвеевич, родился в деревне </w:t>
      </w:r>
      <w:proofErr w:type="spellStart"/>
      <w:r w:rsidRPr="004A530E">
        <w:rPr>
          <w:spacing w:val="-8"/>
          <w:sz w:val="24"/>
          <w:szCs w:val="24"/>
        </w:rPr>
        <w:t>Михалевичи</w:t>
      </w:r>
      <w:proofErr w:type="spellEnd"/>
      <w:r w:rsidRPr="004A530E">
        <w:rPr>
          <w:spacing w:val="-8"/>
          <w:sz w:val="24"/>
          <w:szCs w:val="24"/>
        </w:rPr>
        <w:t xml:space="preserve">, </w:t>
      </w:r>
      <w:proofErr w:type="spellStart"/>
      <w:r w:rsidRPr="004A530E">
        <w:rPr>
          <w:spacing w:val="-8"/>
          <w:sz w:val="24"/>
          <w:szCs w:val="24"/>
        </w:rPr>
        <w:t>Сухиничского</w:t>
      </w:r>
      <w:proofErr w:type="spellEnd"/>
      <w:r w:rsidRPr="004A530E">
        <w:rPr>
          <w:spacing w:val="-8"/>
          <w:sz w:val="24"/>
          <w:szCs w:val="24"/>
        </w:rPr>
        <w:t xml:space="preserve"> района Калужской области (ранее Смоленской). Был призван в ряды Красной Армии </w:t>
      </w:r>
      <w:proofErr w:type="spellStart"/>
      <w:r w:rsidRPr="004A530E">
        <w:rPr>
          <w:spacing w:val="-8"/>
          <w:sz w:val="24"/>
          <w:szCs w:val="24"/>
        </w:rPr>
        <w:t>Сухиничским</w:t>
      </w:r>
      <w:proofErr w:type="spellEnd"/>
      <w:r w:rsidRPr="004A530E">
        <w:rPr>
          <w:spacing w:val="-8"/>
          <w:sz w:val="24"/>
          <w:szCs w:val="24"/>
        </w:rPr>
        <w:t xml:space="preserve"> РВК в июне 1940 года в возрасте 25 лет. С 1941 по 1944 годы участвовал в боях на Карельском перешейке в должности механика-водителя 64-го отдельного батальона химической защиты специальной химической машины со дня его организации. Воинское звание – младший сержант. </w:t>
      </w:r>
    </w:p>
    <w:p w:rsidR="0051750A" w:rsidRPr="004A530E" w:rsidRDefault="0051750A" w:rsidP="004A530E">
      <w:pPr>
        <w:spacing w:before="40"/>
        <w:rPr>
          <w:spacing w:val="-8"/>
          <w:sz w:val="24"/>
          <w:szCs w:val="24"/>
        </w:rPr>
      </w:pPr>
      <w:r w:rsidRPr="004A530E">
        <w:rPr>
          <w:spacing w:val="-8"/>
          <w:sz w:val="24"/>
          <w:szCs w:val="24"/>
        </w:rPr>
        <w:t xml:space="preserve">Со слов командира 64 ОБХЗ майора </w:t>
      </w:r>
      <w:proofErr w:type="spellStart"/>
      <w:r w:rsidRPr="004A530E">
        <w:rPr>
          <w:spacing w:val="-8"/>
          <w:sz w:val="24"/>
          <w:szCs w:val="24"/>
        </w:rPr>
        <w:t>Масютина</w:t>
      </w:r>
      <w:proofErr w:type="spellEnd"/>
      <w:r w:rsidRPr="004A530E">
        <w:rPr>
          <w:spacing w:val="-8"/>
          <w:sz w:val="24"/>
          <w:szCs w:val="24"/>
        </w:rPr>
        <w:t xml:space="preserve"> (выписка из наградного листа), Ефимов С.М. со своими обязанностями справлялся отлично, содержал технику в постоянной боевой готовности. Являясь отличником боевой и политической подготовки, сколотил и хорошо подготовил свой расчет к выполнению любых боевых задач, за что имел целый ряд благодарностей от командования батальона и хим. отдела Ленинградского фронта.</w:t>
      </w:r>
    </w:p>
    <w:p w:rsidR="002A4E4D" w:rsidRPr="004A530E" w:rsidRDefault="0051750A" w:rsidP="004A530E">
      <w:pPr>
        <w:spacing w:before="40"/>
        <w:rPr>
          <w:spacing w:val="-8"/>
          <w:sz w:val="24"/>
          <w:szCs w:val="24"/>
        </w:rPr>
      </w:pPr>
      <w:r w:rsidRPr="004A530E">
        <w:rPr>
          <w:spacing w:val="-8"/>
          <w:sz w:val="24"/>
          <w:szCs w:val="24"/>
        </w:rPr>
        <w:t>Участвовал в боях на Карельском перешейке по обеспечению дымом наступательных частей Красной Армии. За достигнутые успехи в боевой подготовке и активное участие в отечественной войне награжден медалью «За боевые заслуги» и медалью «За</w:t>
      </w:r>
      <w:r w:rsidR="007E1A6A" w:rsidRPr="004A530E">
        <w:rPr>
          <w:spacing w:val="-8"/>
          <w:sz w:val="24"/>
          <w:szCs w:val="24"/>
        </w:rPr>
        <w:t xml:space="preserve"> оборону Ленинграда».</w:t>
      </w:r>
    </w:p>
    <w:p w:rsidR="003D46CF" w:rsidRDefault="003D46CF" w:rsidP="00765A34">
      <w:pPr>
        <w:spacing w:before="36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3D46CF" w:rsidP="00F07739">
      <w:pPr>
        <w:spacing w:before="12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F07739">
      <w:pPr>
        <w:spacing w:line="204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A106BF" w:rsidRDefault="003D46CF" w:rsidP="00F07739">
      <w:pPr>
        <w:spacing w:line="204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:rsidR="003D46CF" w:rsidRDefault="00A106BF" w:rsidP="00F07739">
      <w:pPr>
        <w:spacing w:line="204" w:lineRule="auto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FC11AE" w:rsidRPr="003D46CF" w:rsidRDefault="00FC11AE" w:rsidP="00A665F4">
      <w:pPr>
        <w:spacing w:before="120"/>
        <w:ind w:firstLine="0"/>
        <w:jc w:val="right"/>
        <w:rPr>
          <w:color w:val="000000"/>
          <w:sz w:val="16"/>
          <w:szCs w:val="16"/>
        </w:rPr>
      </w:pPr>
      <w:bookmarkStart w:id="0" w:name="_GoBack"/>
      <w:bookmarkEnd w:id="0"/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FC11AE" w:rsidRPr="003D46CF" w:rsidSect="004D2B17">
      <w:pgSz w:w="11906" w:h="16838" w:code="9"/>
      <w:pgMar w:top="851" w:right="1134" w:bottom="851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2E0C"/>
    <w:rsid w:val="00013052"/>
    <w:rsid w:val="00013B13"/>
    <w:rsid w:val="00031113"/>
    <w:rsid w:val="00053962"/>
    <w:rsid w:val="00054760"/>
    <w:rsid w:val="000561DE"/>
    <w:rsid w:val="000614C4"/>
    <w:rsid w:val="00063EA5"/>
    <w:rsid w:val="000663E4"/>
    <w:rsid w:val="00066938"/>
    <w:rsid w:val="00067B8B"/>
    <w:rsid w:val="00077ECE"/>
    <w:rsid w:val="00085EC3"/>
    <w:rsid w:val="000878D7"/>
    <w:rsid w:val="00087B08"/>
    <w:rsid w:val="0009525E"/>
    <w:rsid w:val="000A311F"/>
    <w:rsid w:val="000C3211"/>
    <w:rsid w:val="000C4409"/>
    <w:rsid w:val="000C7B4E"/>
    <w:rsid w:val="000F078F"/>
    <w:rsid w:val="000F347F"/>
    <w:rsid w:val="000F7FA5"/>
    <w:rsid w:val="00101443"/>
    <w:rsid w:val="00113AA7"/>
    <w:rsid w:val="00117C98"/>
    <w:rsid w:val="00126984"/>
    <w:rsid w:val="00137A32"/>
    <w:rsid w:val="00152BEB"/>
    <w:rsid w:val="0015333A"/>
    <w:rsid w:val="001562AA"/>
    <w:rsid w:val="00156B19"/>
    <w:rsid w:val="0016463C"/>
    <w:rsid w:val="00165C7E"/>
    <w:rsid w:val="001711C7"/>
    <w:rsid w:val="00171CC6"/>
    <w:rsid w:val="00174DB3"/>
    <w:rsid w:val="0018576E"/>
    <w:rsid w:val="00195C1F"/>
    <w:rsid w:val="001B56C2"/>
    <w:rsid w:val="001C0A55"/>
    <w:rsid w:val="001E46B3"/>
    <w:rsid w:val="001F75AE"/>
    <w:rsid w:val="00215AA8"/>
    <w:rsid w:val="00221657"/>
    <w:rsid w:val="00223092"/>
    <w:rsid w:val="002244DD"/>
    <w:rsid w:val="00224E11"/>
    <w:rsid w:val="002346C8"/>
    <w:rsid w:val="00245B94"/>
    <w:rsid w:val="00246952"/>
    <w:rsid w:val="00252E37"/>
    <w:rsid w:val="00254551"/>
    <w:rsid w:val="002671C1"/>
    <w:rsid w:val="00283122"/>
    <w:rsid w:val="00285219"/>
    <w:rsid w:val="002860BD"/>
    <w:rsid w:val="002A06A4"/>
    <w:rsid w:val="002A4E4D"/>
    <w:rsid w:val="002B37C2"/>
    <w:rsid w:val="002B5A54"/>
    <w:rsid w:val="002C3C84"/>
    <w:rsid w:val="002D1D20"/>
    <w:rsid w:val="002D4420"/>
    <w:rsid w:val="002E2617"/>
    <w:rsid w:val="002E52BA"/>
    <w:rsid w:val="002E78C2"/>
    <w:rsid w:val="002F1BD3"/>
    <w:rsid w:val="002F45F5"/>
    <w:rsid w:val="002F6C66"/>
    <w:rsid w:val="003040FC"/>
    <w:rsid w:val="00312A66"/>
    <w:rsid w:val="00327B82"/>
    <w:rsid w:val="00346114"/>
    <w:rsid w:val="0035066E"/>
    <w:rsid w:val="003539AF"/>
    <w:rsid w:val="00361B48"/>
    <w:rsid w:val="00370081"/>
    <w:rsid w:val="003811D8"/>
    <w:rsid w:val="0039694D"/>
    <w:rsid w:val="003D1F08"/>
    <w:rsid w:val="003D46CF"/>
    <w:rsid w:val="003E463A"/>
    <w:rsid w:val="003E69B0"/>
    <w:rsid w:val="003F1FC2"/>
    <w:rsid w:val="003F568D"/>
    <w:rsid w:val="003F6DA1"/>
    <w:rsid w:val="003F7CEA"/>
    <w:rsid w:val="00400F07"/>
    <w:rsid w:val="00400F2E"/>
    <w:rsid w:val="00413166"/>
    <w:rsid w:val="00413366"/>
    <w:rsid w:val="00417045"/>
    <w:rsid w:val="00421509"/>
    <w:rsid w:val="0042359F"/>
    <w:rsid w:val="00426972"/>
    <w:rsid w:val="00427547"/>
    <w:rsid w:val="00443CE2"/>
    <w:rsid w:val="00445C94"/>
    <w:rsid w:val="00446526"/>
    <w:rsid w:val="0045383F"/>
    <w:rsid w:val="00463121"/>
    <w:rsid w:val="004656F5"/>
    <w:rsid w:val="004662D5"/>
    <w:rsid w:val="00474A8E"/>
    <w:rsid w:val="00475591"/>
    <w:rsid w:val="00490337"/>
    <w:rsid w:val="0049064B"/>
    <w:rsid w:val="0049511D"/>
    <w:rsid w:val="00495C6A"/>
    <w:rsid w:val="004A096F"/>
    <w:rsid w:val="004A530E"/>
    <w:rsid w:val="004A7B2E"/>
    <w:rsid w:val="004C1FFD"/>
    <w:rsid w:val="004C7114"/>
    <w:rsid w:val="004D0786"/>
    <w:rsid w:val="004D2B17"/>
    <w:rsid w:val="00503490"/>
    <w:rsid w:val="00503FC8"/>
    <w:rsid w:val="00506D5F"/>
    <w:rsid w:val="00510D5A"/>
    <w:rsid w:val="00514BD9"/>
    <w:rsid w:val="0051750A"/>
    <w:rsid w:val="00524939"/>
    <w:rsid w:val="00525345"/>
    <w:rsid w:val="005268D5"/>
    <w:rsid w:val="00540A6E"/>
    <w:rsid w:val="00550EB6"/>
    <w:rsid w:val="00554BD3"/>
    <w:rsid w:val="00555C08"/>
    <w:rsid w:val="00580B2E"/>
    <w:rsid w:val="00582A69"/>
    <w:rsid w:val="0058426D"/>
    <w:rsid w:val="005956DC"/>
    <w:rsid w:val="00596C8D"/>
    <w:rsid w:val="005B6F71"/>
    <w:rsid w:val="005C0E74"/>
    <w:rsid w:val="005C1EB7"/>
    <w:rsid w:val="005C6116"/>
    <w:rsid w:val="005D4034"/>
    <w:rsid w:val="005D7766"/>
    <w:rsid w:val="005D7ABC"/>
    <w:rsid w:val="005E62EE"/>
    <w:rsid w:val="005E7401"/>
    <w:rsid w:val="005F11E7"/>
    <w:rsid w:val="005F6291"/>
    <w:rsid w:val="00604D12"/>
    <w:rsid w:val="00611B93"/>
    <w:rsid w:val="006148B4"/>
    <w:rsid w:val="00625013"/>
    <w:rsid w:val="00643572"/>
    <w:rsid w:val="00655F42"/>
    <w:rsid w:val="00661FA5"/>
    <w:rsid w:val="0066602E"/>
    <w:rsid w:val="00667ABB"/>
    <w:rsid w:val="006748E7"/>
    <w:rsid w:val="00675D1F"/>
    <w:rsid w:val="006828F5"/>
    <w:rsid w:val="00685806"/>
    <w:rsid w:val="00696F08"/>
    <w:rsid w:val="006A240B"/>
    <w:rsid w:val="006A6599"/>
    <w:rsid w:val="006A72B0"/>
    <w:rsid w:val="006B433F"/>
    <w:rsid w:val="006D33C8"/>
    <w:rsid w:val="006D57B0"/>
    <w:rsid w:val="006F0F1A"/>
    <w:rsid w:val="006F305D"/>
    <w:rsid w:val="007069DC"/>
    <w:rsid w:val="007077F7"/>
    <w:rsid w:val="00707800"/>
    <w:rsid w:val="007129BE"/>
    <w:rsid w:val="00720FC3"/>
    <w:rsid w:val="00724ADC"/>
    <w:rsid w:val="0073408A"/>
    <w:rsid w:val="00736D96"/>
    <w:rsid w:val="00743A12"/>
    <w:rsid w:val="00746B75"/>
    <w:rsid w:val="007506DE"/>
    <w:rsid w:val="00765A34"/>
    <w:rsid w:val="00781EA6"/>
    <w:rsid w:val="00782353"/>
    <w:rsid w:val="00786DC8"/>
    <w:rsid w:val="0078788A"/>
    <w:rsid w:val="007925FA"/>
    <w:rsid w:val="007A28ED"/>
    <w:rsid w:val="007A6539"/>
    <w:rsid w:val="007B5EFD"/>
    <w:rsid w:val="007C1EDB"/>
    <w:rsid w:val="007D1889"/>
    <w:rsid w:val="007E1A6A"/>
    <w:rsid w:val="007E1B6C"/>
    <w:rsid w:val="007E795A"/>
    <w:rsid w:val="007F11B7"/>
    <w:rsid w:val="007F71DC"/>
    <w:rsid w:val="008070CD"/>
    <w:rsid w:val="008076C5"/>
    <w:rsid w:val="00831E25"/>
    <w:rsid w:val="0083728A"/>
    <w:rsid w:val="00841F55"/>
    <w:rsid w:val="00851A01"/>
    <w:rsid w:val="008669AF"/>
    <w:rsid w:val="00875586"/>
    <w:rsid w:val="008876E5"/>
    <w:rsid w:val="00897A71"/>
    <w:rsid w:val="008D2EBE"/>
    <w:rsid w:val="008E5B0A"/>
    <w:rsid w:val="008E710C"/>
    <w:rsid w:val="009044BB"/>
    <w:rsid w:val="00911EF4"/>
    <w:rsid w:val="0092523D"/>
    <w:rsid w:val="009375E4"/>
    <w:rsid w:val="009464A5"/>
    <w:rsid w:val="009478C7"/>
    <w:rsid w:val="00957D5F"/>
    <w:rsid w:val="00962A15"/>
    <w:rsid w:val="00966403"/>
    <w:rsid w:val="009700C8"/>
    <w:rsid w:val="00981B1D"/>
    <w:rsid w:val="00991038"/>
    <w:rsid w:val="00991D8C"/>
    <w:rsid w:val="0099535A"/>
    <w:rsid w:val="009974F6"/>
    <w:rsid w:val="009979C1"/>
    <w:rsid w:val="009D177E"/>
    <w:rsid w:val="009E4AC5"/>
    <w:rsid w:val="009F5D7F"/>
    <w:rsid w:val="00A106BF"/>
    <w:rsid w:val="00A16C8C"/>
    <w:rsid w:val="00A16CD3"/>
    <w:rsid w:val="00A24BBD"/>
    <w:rsid w:val="00A255D5"/>
    <w:rsid w:val="00A26D43"/>
    <w:rsid w:val="00A47944"/>
    <w:rsid w:val="00A600D2"/>
    <w:rsid w:val="00A665F4"/>
    <w:rsid w:val="00A72EB7"/>
    <w:rsid w:val="00A9656A"/>
    <w:rsid w:val="00AA4017"/>
    <w:rsid w:val="00AA68C0"/>
    <w:rsid w:val="00AC4F71"/>
    <w:rsid w:val="00AD02C6"/>
    <w:rsid w:val="00AE1CFB"/>
    <w:rsid w:val="00AE1E6D"/>
    <w:rsid w:val="00AE4D5C"/>
    <w:rsid w:val="00AF1497"/>
    <w:rsid w:val="00AF155A"/>
    <w:rsid w:val="00AF480C"/>
    <w:rsid w:val="00B03F3E"/>
    <w:rsid w:val="00B12356"/>
    <w:rsid w:val="00B21ED1"/>
    <w:rsid w:val="00B276C0"/>
    <w:rsid w:val="00B3078C"/>
    <w:rsid w:val="00B30D0E"/>
    <w:rsid w:val="00B61748"/>
    <w:rsid w:val="00B62F25"/>
    <w:rsid w:val="00B65E6D"/>
    <w:rsid w:val="00B761F8"/>
    <w:rsid w:val="00B76F5E"/>
    <w:rsid w:val="00B77D27"/>
    <w:rsid w:val="00BB4107"/>
    <w:rsid w:val="00BB5081"/>
    <w:rsid w:val="00BC5736"/>
    <w:rsid w:val="00BD0CE7"/>
    <w:rsid w:val="00BF0130"/>
    <w:rsid w:val="00BF332E"/>
    <w:rsid w:val="00BF5897"/>
    <w:rsid w:val="00BF5F79"/>
    <w:rsid w:val="00C20BEB"/>
    <w:rsid w:val="00C215D5"/>
    <w:rsid w:val="00C34D86"/>
    <w:rsid w:val="00C5399D"/>
    <w:rsid w:val="00C83A74"/>
    <w:rsid w:val="00C9044F"/>
    <w:rsid w:val="00CB6262"/>
    <w:rsid w:val="00CC21AC"/>
    <w:rsid w:val="00CC255D"/>
    <w:rsid w:val="00CD7246"/>
    <w:rsid w:val="00CE44D0"/>
    <w:rsid w:val="00CE4D33"/>
    <w:rsid w:val="00CE6DC6"/>
    <w:rsid w:val="00CF0207"/>
    <w:rsid w:val="00CF1AB5"/>
    <w:rsid w:val="00D057F0"/>
    <w:rsid w:val="00D10056"/>
    <w:rsid w:val="00D23D51"/>
    <w:rsid w:val="00D27310"/>
    <w:rsid w:val="00D3143D"/>
    <w:rsid w:val="00D364CF"/>
    <w:rsid w:val="00D42361"/>
    <w:rsid w:val="00D51250"/>
    <w:rsid w:val="00D71436"/>
    <w:rsid w:val="00D77E54"/>
    <w:rsid w:val="00D840E9"/>
    <w:rsid w:val="00D96445"/>
    <w:rsid w:val="00D96687"/>
    <w:rsid w:val="00DA0F75"/>
    <w:rsid w:val="00DD4702"/>
    <w:rsid w:val="00DE12DE"/>
    <w:rsid w:val="00DF7256"/>
    <w:rsid w:val="00E0585B"/>
    <w:rsid w:val="00E07C77"/>
    <w:rsid w:val="00E14809"/>
    <w:rsid w:val="00E15656"/>
    <w:rsid w:val="00E159D3"/>
    <w:rsid w:val="00E219CD"/>
    <w:rsid w:val="00E3275E"/>
    <w:rsid w:val="00E33796"/>
    <w:rsid w:val="00E372B9"/>
    <w:rsid w:val="00E41503"/>
    <w:rsid w:val="00E41F37"/>
    <w:rsid w:val="00E43157"/>
    <w:rsid w:val="00E4353C"/>
    <w:rsid w:val="00E4760E"/>
    <w:rsid w:val="00E51B58"/>
    <w:rsid w:val="00E544BA"/>
    <w:rsid w:val="00E54634"/>
    <w:rsid w:val="00E56E6F"/>
    <w:rsid w:val="00E62289"/>
    <w:rsid w:val="00E84407"/>
    <w:rsid w:val="00E917A2"/>
    <w:rsid w:val="00E95399"/>
    <w:rsid w:val="00E96675"/>
    <w:rsid w:val="00EA30E1"/>
    <w:rsid w:val="00EA47CD"/>
    <w:rsid w:val="00EB755D"/>
    <w:rsid w:val="00EC2717"/>
    <w:rsid w:val="00ED3C70"/>
    <w:rsid w:val="00ED7082"/>
    <w:rsid w:val="00EE5762"/>
    <w:rsid w:val="00F0668E"/>
    <w:rsid w:val="00F0686A"/>
    <w:rsid w:val="00F07739"/>
    <w:rsid w:val="00F302A0"/>
    <w:rsid w:val="00F32D4A"/>
    <w:rsid w:val="00F42136"/>
    <w:rsid w:val="00F44C41"/>
    <w:rsid w:val="00F64598"/>
    <w:rsid w:val="00F66F3C"/>
    <w:rsid w:val="00F7251D"/>
    <w:rsid w:val="00F96D0F"/>
    <w:rsid w:val="00FA7422"/>
    <w:rsid w:val="00FB5743"/>
    <w:rsid w:val="00FC0635"/>
    <w:rsid w:val="00FC06EF"/>
    <w:rsid w:val="00FC11AE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95118F-EA7B-4604-BA1B-03A1BD4F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uiPriority w:val="39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customStyle="1" w:styleId="Default">
    <w:name w:val="Default"/>
    <w:rsid w:val="005175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400F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00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DA18-7182-488C-9DC0-FEF03946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5329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Ефимова Елена Александровна</cp:lastModifiedBy>
  <cp:revision>15</cp:revision>
  <cp:lastPrinted>2022-05-05T06:06:00Z</cp:lastPrinted>
  <dcterms:created xsi:type="dcterms:W3CDTF">2022-05-05T07:47:00Z</dcterms:created>
  <dcterms:modified xsi:type="dcterms:W3CDTF">2022-05-05T08:37:00Z</dcterms:modified>
</cp:coreProperties>
</file>